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3A6C1" w14:textId="77777777" w:rsidR="00216E84" w:rsidRDefault="00216E84" w:rsidP="00216E84">
      <w:pPr>
        <w:pStyle w:val="NormalWeb"/>
        <w:shd w:val="clear" w:color="auto" w:fill="FFFFFF"/>
        <w:spacing w:before="0" w:beforeAutospacing="0" w:after="216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5"/>
          <w:szCs w:val="25"/>
        </w:rPr>
        <w:t>Small Project Rehabilitation Credit checklist</w:t>
      </w:r>
      <w:r w:rsidRPr="00216E84">
        <w:rPr>
          <w:rFonts w:ascii="Verdana" w:hAnsi="Verdana"/>
          <w:color w:val="000000"/>
          <w:sz w:val="23"/>
          <w:szCs w:val="23"/>
        </w:rPr>
        <w:t xml:space="preserve"> </w:t>
      </w:r>
    </w:p>
    <w:p w14:paraId="5636F02F" w14:textId="38A4E360" w:rsidR="00216E84" w:rsidRDefault="00216E84" w:rsidP="00216E84">
      <w:pPr>
        <w:pStyle w:val="NormalWeb"/>
        <w:shd w:val="clear" w:color="auto" w:fill="FFFFFF"/>
        <w:spacing w:before="0" w:beforeAutospacing="0" w:after="216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See </w:t>
      </w:r>
      <w:hyperlink r:id="rId5" w:history="1">
        <w:r>
          <w:rPr>
            <w:rStyle w:val="Hyperlink"/>
            <w:rFonts w:ascii="Verdana" w:eastAsiaTheme="majorEastAsia" w:hAnsi="Verdana"/>
            <w:color w:val="555555"/>
            <w:sz w:val="23"/>
            <w:szCs w:val="23"/>
          </w:rPr>
          <w:t>SPRCA application instructions</w:t>
        </w:r>
      </w:hyperlink>
      <w:r>
        <w:rPr>
          <w:rFonts w:ascii="Verdana" w:hAnsi="Verdana"/>
          <w:color w:val="000000"/>
          <w:sz w:val="23"/>
          <w:szCs w:val="23"/>
        </w:rPr>
        <w:t> for further application guidance.</w:t>
      </w:r>
    </w:p>
    <w:p w14:paraId="458FD7B8" w14:textId="77777777" w:rsidR="00216E84" w:rsidRDefault="00216E84" w:rsidP="00216E84">
      <w:pPr>
        <w:pStyle w:val="Heading2"/>
        <w:shd w:val="clear" w:color="auto" w:fill="FFFFFF"/>
        <w:spacing w:after="96"/>
        <w:rPr>
          <w:rFonts w:ascii="Verdana" w:hAnsi="Verdana"/>
          <w:color w:val="000000"/>
          <w:sz w:val="25"/>
          <w:szCs w:val="25"/>
        </w:rPr>
      </w:pPr>
    </w:p>
    <w:p w14:paraId="3A53789F" w14:textId="77777777" w:rsidR="00216E84" w:rsidRDefault="00216E84" w:rsidP="00216E84">
      <w:pPr>
        <w:pStyle w:val="Heading3"/>
        <w:shd w:val="clear" w:color="auto" w:fill="FFFFFF"/>
        <w:spacing w:after="96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Small Project Rehabilitation Certification Application (SPRCA) - Part 1 - Evaluation of Significance</w:t>
      </w:r>
    </w:p>
    <w:p w14:paraId="2F47503E" w14:textId="77777777" w:rsidR="00216E84" w:rsidRDefault="00216E84" w:rsidP="00216E84">
      <w:pPr>
        <w:numPr>
          <w:ilvl w:val="0"/>
          <w:numId w:val="20"/>
        </w:numPr>
        <w:shd w:val="clear" w:color="auto" w:fill="FFFFFF"/>
        <w:spacing w:before="90" w:after="9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Submit one completed State Part 1 Small Project Rehabilitation Certification Application with the owner's original signature.</w:t>
      </w:r>
    </w:p>
    <w:p w14:paraId="5DDE2440" w14:textId="77777777" w:rsidR="00216E84" w:rsidRDefault="00216E84" w:rsidP="00216E84">
      <w:pPr>
        <w:numPr>
          <w:ilvl w:val="0"/>
          <w:numId w:val="20"/>
        </w:numPr>
        <w:shd w:val="clear" w:color="auto" w:fill="FFFFFF"/>
        <w:spacing w:before="90" w:after="9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If the property is located within a historic district, provide a map of the district, clearly identifying the lot on which the building is located.</w:t>
      </w:r>
    </w:p>
    <w:p w14:paraId="2E21A143" w14:textId="77777777" w:rsidR="00216E84" w:rsidRDefault="00216E84" w:rsidP="00216E84">
      <w:pPr>
        <w:numPr>
          <w:ilvl w:val="0"/>
          <w:numId w:val="20"/>
        </w:numPr>
        <w:shd w:val="clear" w:color="auto" w:fill="FFFFFF"/>
        <w:spacing w:before="90" w:after="9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set of good, clear, labeled photographs.</w:t>
      </w:r>
    </w:p>
    <w:p w14:paraId="03FC8DD3" w14:textId="77777777" w:rsidR="00216E84" w:rsidRDefault="00216E84" w:rsidP="00216E84">
      <w:pPr>
        <w:pStyle w:val="NormalWeb"/>
        <w:shd w:val="clear" w:color="auto" w:fill="FFFFFF"/>
        <w:spacing w:before="0" w:beforeAutospacing="0" w:after="216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Emphasis"/>
          <w:rFonts w:ascii="Verdana" w:hAnsi="Verdana"/>
          <w:color w:val="000000"/>
          <w:sz w:val="23"/>
          <w:szCs w:val="23"/>
        </w:rPr>
        <w:t>Please note that submission of Part 1 is generally not required if the property is individually listed in the National Register of Historic Places. However, if the property is individually listed, and consists of more than one building, a Part 1 must be submitted that documents all of the buildings within the listing.</w:t>
      </w:r>
    </w:p>
    <w:p w14:paraId="0AD9994B" w14:textId="77777777" w:rsidR="00216E84" w:rsidRDefault="00216E84" w:rsidP="00216E84">
      <w:pPr>
        <w:pStyle w:val="Heading3"/>
        <w:shd w:val="clear" w:color="auto" w:fill="FFFFFF"/>
        <w:spacing w:after="96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Part 2 - Description of Rehabilitation Work</w:t>
      </w:r>
    </w:p>
    <w:p w14:paraId="58DA8A37" w14:textId="77777777" w:rsidR="00216E84" w:rsidRDefault="00216E84" w:rsidP="00216E84">
      <w:pPr>
        <w:numPr>
          <w:ilvl w:val="0"/>
          <w:numId w:val="21"/>
        </w:numPr>
        <w:shd w:val="clear" w:color="auto" w:fill="FFFFFF"/>
        <w:spacing w:before="90" w:after="9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Submit one completed State Part 2 Small Project Rehabilitation Certification Application with the owner's original signature.</w:t>
      </w:r>
    </w:p>
    <w:p w14:paraId="52F5541E" w14:textId="77777777" w:rsidR="00216E84" w:rsidRDefault="00216E84" w:rsidP="00216E84">
      <w:pPr>
        <w:numPr>
          <w:ilvl w:val="0"/>
          <w:numId w:val="21"/>
        </w:numPr>
        <w:shd w:val="clear" w:color="auto" w:fill="FFFFFF"/>
        <w:spacing w:before="90" w:after="9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set of good, clear, labeled photographs showing the condition of the property prior to rehabilitation work.</w:t>
      </w:r>
    </w:p>
    <w:p w14:paraId="28A8F192" w14:textId="77777777" w:rsidR="00216E84" w:rsidRDefault="00216E84" w:rsidP="00216E84">
      <w:pPr>
        <w:numPr>
          <w:ilvl w:val="0"/>
          <w:numId w:val="21"/>
        </w:numPr>
        <w:shd w:val="clear" w:color="auto" w:fill="FFFFFF"/>
        <w:spacing w:before="90" w:after="9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Numbered architectural drawings keyed to the application narrative.</w:t>
      </w:r>
    </w:p>
    <w:p w14:paraId="74482C60" w14:textId="77777777" w:rsidR="00216E84" w:rsidRDefault="00216E84" w:rsidP="00216E84">
      <w:pPr>
        <w:numPr>
          <w:ilvl w:val="0"/>
          <w:numId w:val="21"/>
        </w:numPr>
        <w:shd w:val="clear" w:color="auto" w:fill="FFFFFF"/>
        <w:spacing w:before="90" w:after="9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Part A of the </w:t>
      </w:r>
      <w:hyperlink r:id="rId6" w:history="1">
        <w:r>
          <w:rPr>
            <w:rStyle w:val="Hyperlink"/>
            <w:rFonts w:ascii="Verdana" w:hAnsi="Verdana"/>
            <w:color w:val="555555"/>
            <w:sz w:val="18"/>
            <w:szCs w:val="18"/>
          </w:rPr>
          <w:t>Maine State Rehabilitation Tax Credit Reporting Form</w:t>
        </w:r>
      </w:hyperlink>
    </w:p>
    <w:p w14:paraId="44BC2DFE" w14:textId="77777777" w:rsidR="00216E84" w:rsidRDefault="00216E84" w:rsidP="00216E84">
      <w:pPr>
        <w:pStyle w:val="Heading3"/>
        <w:shd w:val="clear" w:color="auto" w:fill="FFFFFF"/>
        <w:spacing w:after="96"/>
        <w:rPr>
          <w:rFonts w:ascii="Verdana" w:hAnsi="Verdana"/>
          <w:color w:val="000000"/>
          <w:sz w:val="23"/>
          <w:szCs w:val="23"/>
        </w:rPr>
      </w:pPr>
    </w:p>
    <w:p w14:paraId="6E934BBC" w14:textId="5B897E39" w:rsidR="00216E84" w:rsidRDefault="00216E84" w:rsidP="00216E84">
      <w:pPr>
        <w:pStyle w:val="Heading3"/>
        <w:shd w:val="clear" w:color="auto" w:fill="FFFFFF"/>
        <w:spacing w:after="96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Part 3 - Request for Certification of Completed Work</w:t>
      </w:r>
    </w:p>
    <w:p w14:paraId="23CD5074" w14:textId="77777777" w:rsidR="00216E84" w:rsidRDefault="00216E84" w:rsidP="00216E84">
      <w:pPr>
        <w:numPr>
          <w:ilvl w:val="0"/>
          <w:numId w:val="22"/>
        </w:numPr>
        <w:shd w:val="clear" w:color="auto" w:fill="FFFFFF"/>
        <w:spacing w:before="90" w:after="9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Submit one completed State Part 3 Small Project Rehabilitation Certification Application with the owner's original signature.</w:t>
      </w:r>
    </w:p>
    <w:p w14:paraId="16942E03" w14:textId="77777777" w:rsidR="00216E84" w:rsidRDefault="00216E84" w:rsidP="00216E84">
      <w:pPr>
        <w:numPr>
          <w:ilvl w:val="0"/>
          <w:numId w:val="22"/>
        </w:numPr>
        <w:shd w:val="clear" w:color="auto" w:fill="FFFFFF"/>
        <w:spacing w:before="90" w:after="9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set of good, clear, labeled photographs showing the condition of the property after rehabilitation work.</w:t>
      </w:r>
    </w:p>
    <w:p w14:paraId="4DB5E196" w14:textId="77777777" w:rsidR="00216E84" w:rsidRDefault="00216E84" w:rsidP="00216E84">
      <w:pPr>
        <w:numPr>
          <w:ilvl w:val="0"/>
          <w:numId w:val="22"/>
        </w:numPr>
        <w:shd w:val="clear" w:color="auto" w:fill="FFFFFF"/>
        <w:spacing w:before="90" w:after="9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Part B of the </w:t>
      </w:r>
      <w:hyperlink r:id="rId7" w:history="1">
        <w:r>
          <w:rPr>
            <w:rStyle w:val="Hyperlink"/>
            <w:rFonts w:ascii="Verdana" w:hAnsi="Verdana"/>
            <w:color w:val="555555"/>
            <w:sz w:val="18"/>
            <w:szCs w:val="18"/>
          </w:rPr>
          <w:t>Maine State Rehabilitation Tax Credit Reporting Form</w:t>
        </w:r>
      </w:hyperlink>
    </w:p>
    <w:p w14:paraId="5B7828F6" w14:textId="77777777" w:rsidR="00216E84" w:rsidRDefault="00216E84" w:rsidP="00216E84">
      <w:pPr>
        <w:pStyle w:val="NormalWeb"/>
        <w:shd w:val="clear" w:color="auto" w:fill="FFFFFF"/>
        <w:spacing w:before="0" w:beforeAutospacing="0" w:after="216" w:afterAutospacing="0"/>
        <w:rPr>
          <w:rFonts w:ascii="Verdana" w:hAnsi="Verdana"/>
          <w:color w:val="000000"/>
          <w:sz w:val="23"/>
          <w:szCs w:val="23"/>
        </w:rPr>
      </w:pPr>
    </w:p>
    <w:p w14:paraId="5F127E65" w14:textId="6831D9A9" w:rsidR="00216E84" w:rsidRDefault="00216E84" w:rsidP="00216E84">
      <w:pPr>
        <w:pStyle w:val="NormalWeb"/>
        <w:shd w:val="clear" w:color="auto" w:fill="FFFFFF"/>
        <w:spacing w:before="0" w:beforeAutospacing="0" w:after="216" w:afterAutospacing="0"/>
        <w:rPr>
          <w:rFonts w:ascii="Verdana" w:hAnsi="Verdana"/>
          <w:color w:val="000000"/>
          <w:sz w:val="23"/>
          <w:szCs w:val="23"/>
        </w:rPr>
      </w:pPr>
      <w:bookmarkStart w:id="0" w:name="_GoBack"/>
      <w:bookmarkEnd w:id="0"/>
      <w:r>
        <w:rPr>
          <w:rFonts w:ascii="Verdana" w:hAnsi="Verdana"/>
          <w:color w:val="000000"/>
          <w:sz w:val="23"/>
          <w:szCs w:val="23"/>
        </w:rPr>
        <w:t> </w:t>
      </w:r>
    </w:p>
    <w:p w14:paraId="62AD6C0E" w14:textId="77777777" w:rsidR="00BF7AA4" w:rsidRPr="00BF7AA4" w:rsidRDefault="00BF7AA4" w:rsidP="00BF7AA4"/>
    <w:sectPr w:rsidR="00BF7AA4" w:rsidRPr="00BF7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044E"/>
    <w:multiLevelType w:val="multilevel"/>
    <w:tmpl w:val="C9B4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F555D"/>
    <w:multiLevelType w:val="multilevel"/>
    <w:tmpl w:val="41723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01CAD"/>
    <w:multiLevelType w:val="multilevel"/>
    <w:tmpl w:val="9CAA97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C16C81"/>
    <w:multiLevelType w:val="multilevel"/>
    <w:tmpl w:val="9AAAF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833848"/>
    <w:multiLevelType w:val="multilevel"/>
    <w:tmpl w:val="DED40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FF35A4"/>
    <w:multiLevelType w:val="multilevel"/>
    <w:tmpl w:val="1912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3A4075"/>
    <w:multiLevelType w:val="multilevel"/>
    <w:tmpl w:val="253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727525"/>
    <w:multiLevelType w:val="multilevel"/>
    <w:tmpl w:val="D92C2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C84D71"/>
    <w:multiLevelType w:val="multilevel"/>
    <w:tmpl w:val="6EAAED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3527BC"/>
    <w:multiLevelType w:val="multilevel"/>
    <w:tmpl w:val="433C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A764AE"/>
    <w:multiLevelType w:val="multilevel"/>
    <w:tmpl w:val="8B0CB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0D7B10"/>
    <w:multiLevelType w:val="multilevel"/>
    <w:tmpl w:val="C966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C45F91"/>
    <w:multiLevelType w:val="multilevel"/>
    <w:tmpl w:val="EDAC6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FB60EF"/>
    <w:multiLevelType w:val="multilevel"/>
    <w:tmpl w:val="092E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E2524C"/>
    <w:multiLevelType w:val="multilevel"/>
    <w:tmpl w:val="C6DC8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A60B4C"/>
    <w:multiLevelType w:val="multilevel"/>
    <w:tmpl w:val="272AF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D56475"/>
    <w:multiLevelType w:val="multilevel"/>
    <w:tmpl w:val="3478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C65FB7"/>
    <w:multiLevelType w:val="multilevel"/>
    <w:tmpl w:val="83F4C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4F5638"/>
    <w:multiLevelType w:val="multilevel"/>
    <w:tmpl w:val="DE586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FE5FBD"/>
    <w:multiLevelType w:val="multilevel"/>
    <w:tmpl w:val="51BCE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554CAA"/>
    <w:multiLevelType w:val="multilevel"/>
    <w:tmpl w:val="98126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5857C2"/>
    <w:multiLevelType w:val="multilevel"/>
    <w:tmpl w:val="D77E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7"/>
  </w:num>
  <w:num w:numId="5">
    <w:abstractNumId w:val="18"/>
  </w:num>
  <w:num w:numId="6">
    <w:abstractNumId w:val="3"/>
  </w:num>
  <w:num w:numId="7">
    <w:abstractNumId w:val="14"/>
  </w:num>
  <w:num w:numId="8">
    <w:abstractNumId w:val="15"/>
  </w:num>
  <w:num w:numId="9">
    <w:abstractNumId w:val="10"/>
  </w:num>
  <w:num w:numId="10">
    <w:abstractNumId w:val="20"/>
  </w:num>
  <w:num w:numId="11">
    <w:abstractNumId w:val="12"/>
  </w:num>
  <w:num w:numId="12">
    <w:abstractNumId w:val="9"/>
  </w:num>
  <w:num w:numId="13">
    <w:abstractNumId w:val="4"/>
  </w:num>
  <w:num w:numId="14">
    <w:abstractNumId w:val="17"/>
  </w:num>
  <w:num w:numId="15">
    <w:abstractNumId w:val="1"/>
  </w:num>
  <w:num w:numId="16">
    <w:abstractNumId w:val="19"/>
  </w:num>
  <w:num w:numId="17">
    <w:abstractNumId w:val="0"/>
  </w:num>
  <w:num w:numId="18">
    <w:abstractNumId w:val="16"/>
  </w:num>
  <w:num w:numId="19">
    <w:abstractNumId w:val="21"/>
  </w:num>
  <w:num w:numId="20">
    <w:abstractNumId w:val="5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59"/>
    <w:rsid w:val="00147F68"/>
    <w:rsid w:val="00216E84"/>
    <w:rsid w:val="0022485F"/>
    <w:rsid w:val="00355E4E"/>
    <w:rsid w:val="003C4416"/>
    <w:rsid w:val="00590955"/>
    <w:rsid w:val="006B3081"/>
    <w:rsid w:val="007931CF"/>
    <w:rsid w:val="007B0E33"/>
    <w:rsid w:val="008E633E"/>
    <w:rsid w:val="00B54459"/>
    <w:rsid w:val="00B902B9"/>
    <w:rsid w:val="00BF7AA4"/>
    <w:rsid w:val="00C73DD9"/>
    <w:rsid w:val="00D86A52"/>
    <w:rsid w:val="00EE76FF"/>
    <w:rsid w:val="00F4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6D1E0"/>
  <w15:chartTrackingRefBased/>
  <w15:docId w15:val="{A7881D5A-74F5-4AEE-979D-F06A9CE0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6A52"/>
  </w:style>
  <w:style w:type="paragraph" w:styleId="Heading1">
    <w:name w:val="heading 1"/>
    <w:basedOn w:val="Normal"/>
    <w:link w:val="Heading1Char"/>
    <w:uiPriority w:val="9"/>
    <w:qFormat/>
    <w:rsid w:val="00B54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1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A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8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4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54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1C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31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85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22485F"/>
    <w:rPr>
      <w:i/>
      <w:iCs/>
    </w:rPr>
  </w:style>
  <w:style w:type="character" w:styleId="Hyperlink">
    <w:name w:val="Hyperlink"/>
    <w:basedOn w:val="DefaultParagraphFont"/>
    <w:uiPriority w:val="99"/>
    <w:unhideWhenUsed/>
    <w:rsid w:val="00BF7A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F7AA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A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86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A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A52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0E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899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50148">
              <w:marLeft w:val="120"/>
              <w:marRight w:val="2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ine.gov/mhpc/tax_incentives/rehabilitation_tax_credi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ine.gov/mhpc/tax_incentives/rehabilitation_tax_credit.html" TargetMode="External"/><Relationship Id="rId5" Type="http://schemas.openxmlformats.org/officeDocument/2006/relationships/hyperlink" Target="https://www.maine.gov/mhpc/tax_incentives/sprca_forms_and_instruction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Christi</dc:creator>
  <cp:keywords/>
  <dc:description/>
  <cp:lastModifiedBy>Mitchell, Christi</cp:lastModifiedBy>
  <cp:revision>2</cp:revision>
  <cp:lastPrinted>2018-10-30T16:01:00Z</cp:lastPrinted>
  <dcterms:created xsi:type="dcterms:W3CDTF">2018-10-30T16:23:00Z</dcterms:created>
  <dcterms:modified xsi:type="dcterms:W3CDTF">2018-10-30T16:23:00Z</dcterms:modified>
</cp:coreProperties>
</file>